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57D6" w14:textId="345EE3F6" w:rsidR="00485ED1" w:rsidRDefault="00F8085E" w:rsidP="00413E38">
      <w:pPr>
        <w:spacing w:after="0"/>
        <w:jc w:val="right"/>
      </w:pPr>
      <w:r>
        <w:rPr>
          <w:rFonts w:ascii="Arial" w:eastAsia="Arial" w:hAnsi="Arial" w:cs="Arial"/>
          <w:b/>
          <w:color w:val="E11B22"/>
          <w:sz w:val="36"/>
        </w:rPr>
        <w:t xml:space="preserve"> </w:t>
      </w:r>
      <w:r>
        <w:rPr>
          <w:rFonts w:ascii="Arial" w:eastAsia="Arial" w:hAnsi="Arial" w:cs="Arial"/>
          <w:b/>
          <w:color w:val="E11B22"/>
          <w:sz w:val="36"/>
        </w:rPr>
        <w:tab/>
        <w:t xml:space="preserve">  </w:t>
      </w:r>
      <w:r>
        <w:rPr>
          <w:rFonts w:ascii="Arial" w:eastAsia="Arial" w:hAnsi="Arial" w:cs="Arial"/>
          <w:b/>
          <w:color w:val="0054A4"/>
          <w:sz w:val="36"/>
        </w:rPr>
        <w:t xml:space="preserve"> </w:t>
      </w:r>
    </w:p>
    <w:p w14:paraId="77159CD5" w14:textId="155697F6" w:rsidR="00485ED1" w:rsidRDefault="00413E38">
      <w:pPr>
        <w:spacing w:after="0"/>
        <w:ind w:right="101"/>
        <w:jc w:val="center"/>
        <w:rPr>
          <w:rFonts w:ascii="Arial" w:eastAsia="Arial" w:hAnsi="Arial" w:cs="Arial"/>
          <w:b/>
          <w:color w:val="0054A4"/>
          <w:sz w:val="36"/>
        </w:rPr>
      </w:pPr>
      <w:r>
        <w:rPr>
          <w:rFonts w:ascii="Arial" w:eastAsia="Arial" w:hAnsi="Arial" w:cs="Arial"/>
          <w:b/>
          <w:color w:val="0054A4"/>
          <w:sz w:val="36"/>
        </w:rPr>
        <w:t xml:space="preserve">D.L.R. </w:t>
      </w:r>
      <w:r w:rsidR="00F8085E">
        <w:rPr>
          <w:rFonts w:ascii="Arial" w:eastAsia="Arial" w:hAnsi="Arial" w:cs="Arial"/>
          <w:b/>
          <w:color w:val="0054A4"/>
          <w:sz w:val="36"/>
        </w:rPr>
        <w:t>A</w:t>
      </w:r>
      <w:r>
        <w:rPr>
          <w:rFonts w:ascii="Arial" w:eastAsia="Arial" w:hAnsi="Arial" w:cs="Arial"/>
          <w:b/>
          <w:color w:val="0054A4"/>
          <w:sz w:val="36"/>
        </w:rPr>
        <w:t>M</w:t>
      </w:r>
      <w:r w:rsidR="00F8085E">
        <w:rPr>
          <w:rFonts w:ascii="Arial" w:eastAsia="Arial" w:hAnsi="Arial" w:cs="Arial"/>
          <w:b/>
          <w:color w:val="0054A4"/>
          <w:sz w:val="36"/>
        </w:rPr>
        <w:t>L</w:t>
      </w:r>
      <w:r>
        <w:rPr>
          <w:rFonts w:ascii="Arial" w:eastAsia="Arial" w:hAnsi="Arial" w:cs="Arial"/>
          <w:b/>
          <w:color w:val="0054A4"/>
          <w:sz w:val="36"/>
        </w:rPr>
        <w:t xml:space="preserve"> DOTAZNÍK</w:t>
      </w:r>
    </w:p>
    <w:p w14:paraId="649FFCFF" w14:textId="77777777" w:rsidR="00413E38" w:rsidRDefault="00413E38">
      <w:pPr>
        <w:spacing w:after="0"/>
        <w:ind w:right="101"/>
        <w:jc w:val="center"/>
      </w:pPr>
    </w:p>
    <w:p w14:paraId="132E8D65" w14:textId="518A23D9" w:rsidR="00485ED1" w:rsidRDefault="00F8085E">
      <w:pPr>
        <w:spacing w:after="0"/>
        <w:ind w:left="329" w:firstLine="118"/>
        <w:rPr>
          <w:rFonts w:ascii="Arial" w:eastAsia="Arial" w:hAnsi="Arial" w:cs="Arial"/>
          <w:color w:val="0054A4"/>
          <w:sz w:val="18"/>
        </w:rPr>
      </w:pPr>
      <w:r>
        <w:rPr>
          <w:rFonts w:ascii="Arial" w:eastAsia="Arial" w:hAnsi="Arial" w:cs="Arial"/>
          <w:color w:val="0054A4"/>
          <w:sz w:val="18"/>
        </w:rPr>
        <w:t>Požadovat od klienta informace uvedené v tomto dotazníku ukládá zákon č. 253/2008 Sb., o některých opatřeních proti legalizaci výnosů z trestné činnosti a financování terorismu, ve znění pozdějších předpisů (dále jen „</w:t>
      </w:r>
      <w:r>
        <w:rPr>
          <w:rFonts w:ascii="Arial" w:eastAsia="Arial" w:hAnsi="Arial" w:cs="Arial"/>
          <w:b/>
          <w:color w:val="0054A4"/>
          <w:sz w:val="18"/>
        </w:rPr>
        <w:t>AML zákon</w:t>
      </w:r>
      <w:r>
        <w:rPr>
          <w:rFonts w:ascii="Arial" w:eastAsia="Arial" w:hAnsi="Arial" w:cs="Arial"/>
          <w:color w:val="0054A4"/>
          <w:sz w:val="18"/>
        </w:rPr>
        <w:t xml:space="preserve">“) </w:t>
      </w:r>
    </w:p>
    <w:p w14:paraId="5D3CDF9B" w14:textId="77777777" w:rsidR="00413E38" w:rsidRDefault="00413E38">
      <w:pPr>
        <w:spacing w:after="0"/>
        <w:ind w:left="329" w:firstLine="118"/>
      </w:pPr>
    </w:p>
    <w:tbl>
      <w:tblPr>
        <w:tblStyle w:val="TableGrid"/>
        <w:tblW w:w="9064" w:type="dxa"/>
        <w:tblInd w:w="-108" w:type="dxa"/>
        <w:tblCellMar>
          <w:top w:w="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238"/>
        <w:gridCol w:w="2516"/>
        <w:gridCol w:w="580"/>
        <w:gridCol w:w="260"/>
        <w:gridCol w:w="1011"/>
        <w:gridCol w:w="1459"/>
      </w:tblGrid>
      <w:tr w:rsidR="00485ED1" w14:paraId="360D67D3" w14:textId="77777777">
        <w:trPr>
          <w:trHeight w:val="413"/>
        </w:trPr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54A4"/>
          </w:tcPr>
          <w:p w14:paraId="7BF31276" w14:textId="77777777" w:rsidR="00485ED1" w:rsidRDefault="00F8085E">
            <w:pPr>
              <w:spacing w:after="3"/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Údaje o klientovi – fyzické osobě </w:t>
            </w:r>
          </w:p>
          <w:p w14:paraId="3718309A" w14:textId="77777777" w:rsidR="00485ED1" w:rsidRDefault="00F8085E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Údaje o fyzické osobě oprávněné jednat za klienta – právnickou osobou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5ED1" w14:paraId="485213B2" w14:textId="77777777">
        <w:trPr>
          <w:trHeight w:val="214"/>
        </w:trPr>
        <w:tc>
          <w:tcPr>
            <w:tcW w:w="3238" w:type="dxa"/>
            <w:tcBorders>
              <w:top w:val="nil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3B54E85D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Jméno (jména) </w:t>
            </w:r>
          </w:p>
        </w:tc>
        <w:tc>
          <w:tcPr>
            <w:tcW w:w="5826" w:type="dxa"/>
            <w:gridSpan w:val="5"/>
            <w:tcBorders>
              <w:top w:val="nil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363020A" w14:textId="77777777" w:rsidR="00485ED1" w:rsidRDefault="00F8085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219E1593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0FCA7A3F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Příjmení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5C0698C" w14:textId="77777777" w:rsidR="00485ED1" w:rsidRDefault="00F8085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66C47F86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8AE6997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Rodné </w:t>
            </w:r>
            <w:proofErr w:type="gramStart"/>
            <w:r>
              <w:rPr>
                <w:rFonts w:ascii="Arial" w:eastAsia="Arial" w:hAnsi="Arial" w:cs="Arial"/>
                <w:color w:val="0054A4"/>
                <w:sz w:val="18"/>
              </w:rPr>
              <w:t>číslo(</w:t>
            </w:r>
            <w:proofErr w:type="gramEnd"/>
            <w:r>
              <w:rPr>
                <w:rFonts w:ascii="Arial" w:eastAsia="Arial" w:hAnsi="Arial" w:cs="Arial"/>
                <w:color w:val="0054A4"/>
                <w:sz w:val="18"/>
              </w:rPr>
              <w:t xml:space="preserve">není-li, datum narození)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615A0BE" w14:textId="77777777" w:rsidR="00485ED1" w:rsidRDefault="00F8085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07481430" w14:textId="77777777">
        <w:trPr>
          <w:trHeight w:val="219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1B5D241A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Obec a stát místa narození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F3ECCEA" w14:textId="77777777" w:rsidR="00485ED1" w:rsidRDefault="00F8085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5BD9AA01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733B2D7B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Státní občanství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04CC2CB" w14:textId="77777777" w:rsidR="00485ED1" w:rsidRDefault="00F8085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79E2EF21" w14:textId="77777777">
        <w:trPr>
          <w:trHeight w:val="218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85BD469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Trvalý nebo jiný pobyt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05F09724" w14:textId="77777777" w:rsidR="00485ED1" w:rsidRDefault="00F8085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62900EBF" w14:textId="77777777">
        <w:trPr>
          <w:trHeight w:val="250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11FCC7E4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Pohlaví </w:t>
            </w:r>
          </w:p>
        </w:tc>
        <w:tc>
          <w:tcPr>
            <w:tcW w:w="3356" w:type="dxa"/>
            <w:gridSpan w:val="3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298D35E5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Muž </w:t>
            </w:r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  <w:tc>
          <w:tcPr>
            <w:tcW w:w="2470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29595148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color w:val="0054A4"/>
                <w:sz w:val="18"/>
              </w:rPr>
              <w:t xml:space="preserve">Žena </w:t>
            </w:r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6380627F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B929C30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Kontaktní telefon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27EBF5E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75C05C83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F4F8AD0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Email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398D1DE3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1AB2B8D4" w14:textId="77777777">
        <w:trPr>
          <w:trHeight w:val="458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FA9FFA1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Druh průkazu totožnosti </w:t>
            </w:r>
          </w:p>
        </w:tc>
        <w:tc>
          <w:tcPr>
            <w:tcW w:w="251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7C0AEDC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Občanský průkaz </w:t>
            </w:r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  <w:tc>
          <w:tcPr>
            <w:tcW w:w="1851" w:type="dxa"/>
            <w:gridSpan w:val="3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6011300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color w:val="0054A4"/>
                <w:sz w:val="18"/>
              </w:rPr>
              <w:t xml:space="preserve">Cestovní pas </w:t>
            </w:r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242C21D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Jiné </w:t>
            </w:r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  <w:p w14:paraId="661DA794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……………… </w:t>
            </w:r>
          </w:p>
        </w:tc>
      </w:tr>
      <w:tr w:rsidR="00485ED1" w14:paraId="02B2D176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5694B3F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Číslo průkazu totožnosti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3788C80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2EA5CD35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211A4FDF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Datum vydání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0976D3BE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0A1C0C12" w14:textId="77777777">
        <w:trPr>
          <w:trHeight w:val="218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29BE3209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Doba platnosti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00925D90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7646DEF4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7107CF33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Stát, který průkaz totožnosti vydal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3A4D9DD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1822CD7C" w14:textId="77777777">
        <w:trPr>
          <w:trHeight w:val="218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17E43785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Orgán, který průkaz totožnosti vydal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2932ACFA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3E51B522" w14:textId="77777777">
        <w:trPr>
          <w:trHeight w:val="216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0A31DFA6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Zaměstnání/profese – název pozice </w:t>
            </w:r>
          </w:p>
        </w:tc>
        <w:tc>
          <w:tcPr>
            <w:tcW w:w="5826" w:type="dxa"/>
            <w:gridSpan w:val="5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365D8F5D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  <w:tr w:rsidR="00485ED1" w14:paraId="1615646E" w14:textId="77777777">
        <w:trPr>
          <w:trHeight w:val="663"/>
        </w:trPr>
        <w:tc>
          <w:tcPr>
            <w:tcW w:w="3238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F9EA4BA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Politicky exponovaná osoba ve smyslu ustanovení § 4 odst. 5 AML zákona </w:t>
            </w:r>
          </w:p>
        </w:tc>
        <w:tc>
          <w:tcPr>
            <w:tcW w:w="3096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422696E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ANO </w:t>
            </w:r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Uveď podrobnosti  </w:t>
            </w:r>
          </w:p>
          <w:p w14:paraId="17339674" w14:textId="77777777" w:rsidR="00485ED1" w:rsidRDefault="00F8085E">
            <w:pPr>
              <w:spacing w:after="14"/>
            </w:pP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  <w:p w14:paraId="311F8C6D" w14:textId="77777777" w:rsidR="00485ED1" w:rsidRDefault="00F8085E">
            <w:pPr>
              <w:jc w:val="both"/>
            </w:pPr>
            <w:r>
              <w:rPr>
                <w:rFonts w:ascii="Arial" w:eastAsia="Arial" w:hAnsi="Arial" w:cs="Arial"/>
                <w:color w:val="0054A4"/>
                <w:sz w:val="18"/>
              </w:rPr>
              <w:t xml:space="preserve">………………………………………… </w:t>
            </w:r>
          </w:p>
        </w:tc>
        <w:tc>
          <w:tcPr>
            <w:tcW w:w="2729" w:type="dxa"/>
            <w:gridSpan w:val="3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225AF27D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NE </w:t>
            </w:r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</w:tr>
    </w:tbl>
    <w:p w14:paraId="4DBA7A38" w14:textId="5E1B2FB3" w:rsidR="00485ED1" w:rsidRDefault="00F8085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5EFA145" w14:textId="77777777" w:rsidR="00485ED1" w:rsidRDefault="00F8085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062" w:type="dxa"/>
        <w:tblInd w:w="-106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36"/>
        <w:gridCol w:w="5826"/>
      </w:tblGrid>
      <w:tr w:rsidR="00485ED1" w14:paraId="1126C3DA" w14:textId="77777777">
        <w:trPr>
          <w:trHeight w:val="216"/>
        </w:trPr>
        <w:tc>
          <w:tcPr>
            <w:tcW w:w="9062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nil"/>
            </w:tcBorders>
            <w:shd w:val="clear" w:color="auto" w:fill="0054A4"/>
          </w:tcPr>
          <w:p w14:paraId="550A8F42" w14:textId="77777777" w:rsidR="00485ED1" w:rsidRDefault="00F8085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Údaje o klientovi – právnické osobě </w:t>
            </w:r>
          </w:p>
        </w:tc>
      </w:tr>
      <w:tr w:rsidR="00485ED1" w14:paraId="340C8B30" w14:textId="77777777">
        <w:trPr>
          <w:trHeight w:val="630"/>
        </w:trPr>
        <w:tc>
          <w:tcPr>
            <w:tcW w:w="323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173432C0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Obchodní firma nebo název, včetně odlišujícího dodatku nebo dalšího označení </w:t>
            </w:r>
          </w:p>
        </w:tc>
        <w:tc>
          <w:tcPr>
            <w:tcW w:w="582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88BBE33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4F6FC3E3" w14:textId="77777777">
        <w:trPr>
          <w:trHeight w:val="218"/>
        </w:trPr>
        <w:tc>
          <w:tcPr>
            <w:tcW w:w="323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044700D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Identifikační číslo </w:t>
            </w:r>
          </w:p>
        </w:tc>
        <w:tc>
          <w:tcPr>
            <w:tcW w:w="582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3C8B84BB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59CEA37B" w14:textId="77777777">
        <w:trPr>
          <w:trHeight w:val="216"/>
        </w:trPr>
        <w:tc>
          <w:tcPr>
            <w:tcW w:w="323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0DBAC006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Adresa/sídlo </w:t>
            </w:r>
          </w:p>
        </w:tc>
        <w:tc>
          <w:tcPr>
            <w:tcW w:w="582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0655083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2A7E75D7" w14:textId="77777777">
        <w:trPr>
          <w:trHeight w:val="425"/>
        </w:trPr>
        <w:tc>
          <w:tcPr>
            <w:tcW w:w="323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762831E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Skutečný majitel dle § 4 odst. 4 AML zákona </w:t>
            </w:r>
          </w:p>
        </w:tc>
        <w:tc>
          <w:tcPr>
            <w:tcW w:w="582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94D0325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064F69B6" w14:textId="77777777">
        <w:trPr>
          <w:trHeight w:val="633"/>
        </w:trPr>
        <w:tc>
          <w:tcPr>
            <w:tcW w:w="323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507B72F3" w14:textId="77777777" w:rsidR="00485ED1" w:rsidRDefault="00F8085E">
            <w:pPr>
              <w:spacing w:after="14"/>
            </w:pP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  <w:p w14:paraId="2AF5B6CF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Vlastnická a řídící struktura </w:t>
            </w:r>
          </w:p>
          <w:p w14:paraId="2F72F792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689063BE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53667FED" w14:textId="77777777">
        <w:trPr>
          <w:trHeight w:val="214"/>
        </w:trPr>
        <w:tc>
          <w:tcPr>
            <w:tcW w:w="9062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B3DBFF"/>
          </w:tcPr>
          <w:p w14:paraId="2F971DFF" w14:textId="77777777" w:rsidR="00485ED1" w:rsidRDefault="00F8085E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0054A4"/>
                <w:sz w:val="18"/>
              </w:rPr>
              <w:t>Zastoupení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10ED12F3" w14:textId="77777777">
        <w:trPr>
          <w:trHeight w:val="251"/>
        </w:trPr>
        <w:tc>
          <w:tcPr>
            <w:tcW w:w="9062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1E467B18" w14:textId="77777777" w:rsidR="00485ED1" w:rsidRDefault="00F8085E"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Zastoupení členem statutárního orgánu </w:t>
            </w:r>
          </w:p>
        </w:tc>
      </w:tr>
      <w:tr w:rsidR="00485ED1" w14:paraId="06D8D07A" w14:textId="77777777">
        <w:trPr>
          <w:trHeight w:val="250"/>
        </w:trPr>
        <w:tc>
          <w:tcPr>
            <w:tcW w:w="9062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71FCB5D6" w14:textId="77777777" w:rsidR="00485ED1" w:rsidRDefault="00F8085E"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 Zastoupení na základě plné moci ze dne ______________ </w:t>
            </w:r>
          </w:p>
        </w:tc>
      </w:tr>
      <w:tr w:rsidR="00485ED1" w14:paraId="2F49307E" w14:textId="77777777">
        <w:trPr>
          <w:trHeight w:val="250"/>
        </w:trPr>
        <w:tc>
          <w:tcPr>
            <w:tcW w:w="9062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6C283DB" w14:textId="77777777" w:rsidR="00485ED1" w:rsidRDefault="00F8085E">
            <w:r>
              <w:rPr>
                <w:rFonts w:ascii="Segoe UI Symbol" w:eastAsia="Segoe UI Symbol" w:hAnsi="Segoe UI Symbol" w:cs="Segoe UI Symbol"/>
                <w:color w:val="0054A4"/>
                <w:sz w:val="18"/>
              </w:rPr>
              <w:t>☐</w:t>
            </w:r>
            <w:r>
              <w:rPr>
                <w:rFonts w:ascii="Arial" w:eastAsia="Arial" w:hAnsi="Arial" w:cs="Arial"/>
                <w:color w:val="0054A4"/>
                <w:sz w:val="18"/>
              </w:rPr>
              <w:t xml:space="preserve">Zastoupení zaměstnancem </w:t>
            </w:r>
          </w:p>
        </w:tc>
      </w:tr>
    </w:tbl>
    <w:p w14:paraId="25D613A3" w14:textId="375C2477" w:rsidR="00485ED1" w:rsidRDefault="00485ED1">
      <w:pPr>
        <w:spacing w:after="0"/>
      </w:pPr>
    </w:p>
    <w:p w14:paraId="76E278EA" w14:textId="77777777" w:rsidR="00413E38" w:rsidRDefault="00413E38">
      <w:pPr>
        <w:spacing w:after="0"/>
      </w:pPr>
    </w:p>
    <w:p w14:paraId="3117672D" w14:textId="77777777" w:rsidR="00413E38" w:rsidRDefault="00413E38">
      <w:pPr>
        <w:spacing w:after="0"/>
      </w:pPr>
    </w:p>
    <w:p w14:paraId="05A2F4D0" w14:textId="77777777" w:rsidR="00413E38" w:rsidRDefault="00413E38">
      <w:pPr>
        <w:spacing w:after="0"/>
      </w:pPr>
    </w:p>
    <w:p w14:paraId="41C9A3DA" w14:textId="77777777" w:rsidR="00413E38" w:rsidRDefault="00413E38">
      <w:pPr>
        <w:spacing w:after="0"/>
      </w:pPr>
    </w:p>
    <w:tbl>
      <w:tblPr>
        <w:tblStyle w:val="TableGrid"/>
        <w:tblW w:w="9063" w:type="dxa"/>
        <w:tblInd w:w="-106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63"/>
        <w:gridCol w:w="5100"/>
      </w:tblGrid>
      <w:tr w:rsidR="00485ED1" w14:paraId="6C4E5721" w14:textId="77777777">
        <w:trPr>
          <w:trHeight w:val="214"/>
        </w:trPr>
        <w:tc>
          <w:tcPr>
            <w:tcW w:w="9063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nil"/>
            </w:tcBorders>
            <w:shd w:val="clear" w:color="auto" w:fill="0054A4"/>
          </w:tcPr>
          <w:p w14:paraId="20BC2118" w14:textId="77777777" w:rsidR="00485ED1" w:rsidRDefault="00F8085E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Společné údaje o obchodním vztahu a původu peněžních prostředků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5ED1" w14:paraId="2BDF0CE5" w14:textId="77777777">
        <w:trPr>
          <w:trHeight w:val="632"/>
        </w:trPr>
        <w:tc>
          <w:tcPr>
            <w:tcW w:w="39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14717CC9" w14:textId="77777777" w:rsidR="00485ED1" w:rsidRDefault="00F8085E">
            <w:pPr>
              <w:spacing w:after="17"/>
            </w:pP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  <w:p w14:paraId="60CCDECB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Účel a zamýšlená povaha obchodního vztahu </w:t>
            </w:r>
          </w:p>
          <w:p w14:paraId="2E8BFF4B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BCDA927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85ED1" w14:paraId="4738717D" w14:textId="77777777">
        <w:trPr>
          <w:trHeight w:val="631"/>
        </w:trPr>
        <w:tc>
          <w:tcPr>
            <w:tcW w:w="39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26FE6ADC" w14:textId="77777777" w:rsidR="00485ED1" w:rsidRDefault="00F8085E">
            <w:pPr>
              <w:spacing w:after="16"/>
            </w:pPr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  <w:p w14:paraId="09564035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Zdroj peněžních prostředků </w:t>
            </w:r>
          </w:p>
          <w:p w14:paraId="4CE9F344" w14:textId="77777777" w:rsidR="00485ED1" w:rsidRDefault="00F8085E">
            <w:r>
              <w:rPr>
                <w:rFonts w:ascii="Arial" w:eastAsia="Arial" w:hAnsi="Arial" w:cs="Arial"/>
                <w:color w:val="0054A4"/>
                <w:sz w:val="18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</w:tcPr>
          <w:p w14:paraId="46265284" w14:textId="77777777" w:rsidR="00485ED1" w:rsidRDefault="00F8085E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B669296" w14:textId="77777777" w:rsidR="00485ED1" w:rsidRDefault="00F8085E">
      <w:pPr>
        <w:spacing w:after="195"/>
      </w:pPr>
      <w:r>
        <w:rPr>
          <w:rFonts w:ascii="Arial" w:eastAsia="Arial" w:hAnsi="Arial" w:cs="Arial"/>
          <w:sz w:val="18"/>
        </w:rPr>
        <w:t xml:space="preserve"> </w:t>
      </w:r>
    </w:p>
    <w:p w14:paraId="09127DF4" w14:textId="77777777" w:rsidR="00485ED1" w:rsidRDefault="00F8085E">
      <w:pPr>
        <w:spacing w:after="0"/>
        <w:ind w:left="-5" w:hanging="10"/>
      </w:pPr>
      <w:r>
        <w:rPr>
          <w:rFonts w:ascii="Arial" w:eastAsia="Arial" w:hAnsi="Arial" w:cs="Arial"/>
          <w:color w:val="0054A4"/>
          <w:sz w:val="18"/>
        </w:rPr>
        <w:t xml:space="preserve">Čestně prohlašuji, že mnou výše uvedené údaje jsou pravdivé: </w:t>
      </w:r>
    </w:p>
    <w:p w14:paraId="2576BDFA" w14:textId="77777777" w:rsidR="00485ED1" w:rsidRDefault="00F8085E">
      <w:pPr>
        <w:spacing w:after="0"/>
      </w:pPr>
      <w:r>
        <w:rPr>
          <w:rFonts w:ascii="Arial" w:eastAsia="Arial" w:hAnsi="Arial" w:cs="Arial"/>
          <w:color w:val="0054A4"/>
          <w:sz w:val="18"/>
        </w:rPr>
        <w:t xml:space="preserve"> </w:t>
      </w:r>
    </w:p>
    <w:p w14:paraId="5762EC79" w14:textId="77777777" w:rsidR="00485ED1" w:rsidRDefault="00F8085E">
      <w:pPr>
        <w:spacing w:after="14"/>
      </w:pPr>
      <w:r>
        <w:rPr>
          <w:rFonts w:ascii="Arial" w:eastAsia="Arial" w:hAnsi="Arial" w:cs="Arial"/>
          <w:color w:val="0054A4"/>
          <w:sz w:val="18"/>
        </w:rPr>
        <w:t xml:space="preserve"> </w:t>
      </w:r>
    </w:p>
    <w:p w14:paraId="0916B0D5" w14:textId="77777777" w:rsidR="00485ED1" w:rsidRDefault="00F8085E">
      <w:pPr>
        <w:spacing w:after="0" w:line="246" w:lineRule="auto"/>
        <w:ind w:right="383"/>
        <w:jc w:val="right"/>
      </w:pPr>
      <w:r>
        <w:rPr>
          <w:rFonts w:ascii="Arial" w:eastAsia="Arial" w:hAnsi="Arial" w:cs="Arial"/>
          <w:color w:val="0054A4"/>
          <w:sz w:val="18"/>
        </w:rPr>
        <w:t xml:space="preserve">V ………………………… dne …………………………… </w:t>
      </w:r>
      <w:r>
        <w:rPr>
          <w:rFonts w:ascii="Arial" w:eastAsia="Arial" w:hAnsi="Arial" w:cs="Arial"/>
          <w:color w:val="0054A4"/>
          <w:sz w:val="18"/>
        </w:rPr>
        <w:tab/>
        <w:t xml:space="preserve">…………………………………………  </w:t>
      </w:r>
      <w:r>
        <w:rPr>
          <w:rFonts w:ascii="Arial" w:eastAsia="Arial" w:hAnsi="Arial" w:cs="Arial"/>
          <w:color w:val="0054A4"/>
          <w:sz w:val="18"/>
        </w:rPr>
        <w:tab/>
        <w:t>Podpis klienta</w:t>
      </w:r>
      <w:r>
        <w:rPr>
          <w:rFonts w:ascii="Arial" w:eastAsia="Arial" w:hAnsi="Arial" w:cs="Arial"/>
          <w:sz w:val="18"/>
        </w:rPr>
        <w:t xml:space="preserve"> </w:t>
      </w:r>
    </w:p>
    <w:sectPr w:rsidR="00485ED1">
      <w:headerReference w:type="default" r:id="rId6"/>
      <w:pgSz w:w="11906" w:h="16838"/>
      <w:pgMar w:top="1440" w:right="13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CC19" w14:textId="77777777" w:rsidR="006A68CF" w:rsidRDefault="006A68CF" w:rsidP="00413E38">
      <w:pPr>
        <w:spacing w:after="0" w:line="240" w:lineRule="auto"/>
      </w:pPr>
      <w:r>
        <w:separator/>
      </w:r>
    </w:p>
  </w:endnote>
  <w:endnote w:type="continuationSeparator" w:id="0">
    <w:p w14:paraId="4AF87EB7" w14:textId="77777777" w:rsidR="006A68CF" w:rsidRDefault="006A68CF" w:rsidP="004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02BC" w14:textId="77777777" w:rsidR="006A68CF" w:rsidRDefault="006A68CF" w:rsidP="00413E38">
      <w:pPr>
        <w:spacing w:after="0" w:line="240" w:lineRule="auto"/>
      </w:pPr>
      <w:r>
        <w:separator/>
      </w:r>
    </w:p>
  </w:footnote>
  <w:footnote w:type="continuationSeparator" w:id="0">
    <w:p w14:paraId="5E547E6D" w14:textId="77777777" w:rsidR="006A68CF" w:rsidRDefault="006A68CF" w:rsidP="0041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8F93" w14:textId="6994272D" w:rsidR="00413E38" w:rsidRDefault="00413E38">
    <w:pPr>
      <w:pStyle w:val="Zhlav"/>
    </w:pPr>
    <w:r>
      <w:rPr>
        <w:rFonts w:ascii="Arial" w:eastAsia="Arial" w:hAnsi="Arial" w:cs="Arial"/>
        <w:b/>
        <w:color w:val="0054A4"/>
        <w:sz w:val="36"/>
      </w:rPr>
      <w:t xml:space="preserve">D.L.R. Smart </w:t>
    </w:r>
    <w:proofErr w:type="spellStart"/>
    <w:r>
      <w:rPr>
        <w:rFonts w:ascii="Arial" w:eastAsia="Arial" w:hAnsi="Arial" w:cs="Arial"/>
        <w:b/>
        <w:color w:val="0054A4"/>
        <w:sz w:val="36"/>
      </w:rPr>
      <w:t>Connection</w:t>
    </w:r>
    <w:proofErr w:type="spellEnd"/>
    <w:r>
      <w:rPr>
        <w:rFonts w:ascii="Arial" w:eastAsia="Arial" w:hAnsi="Arial" w:cs="Arial"/>
        <w:b/>
        <w:color w:val="0054A4"/>
        <w:sz w:val="36"/>
      </w:rPr>
      <w:t xml:space="preserve"> s.r.o.                          </w:t>
    </w:r>
    <w:r>
      <w:rPr>
        <w:rFonts w:ascii="Arial" w:eastAsia="Arial" w:hAnsi="Arial" w:cs="Arial"/>
        <w:b/>
        <w:noProof/>
        <w:color w:val="E11B22"/>
        <w:sz w:val="36"/>
      </w:rPr>
      <w:drawing>
        <wp:inline distT="0" distB="0" distL="0" distR="0" wp14:anchorId="6E881B75" wp14:editId="769243C6">
          <wp:extent cx="864836" cy="801370"/>
          <wp:effectExtent l="0" t="0" r="0" b="0"/>
          <wp:docPr id="728644969" name="Obrázek 1" descr="Obsah obrázku snímek obrazovky, Grafika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44969" name="Obrázek 1" descr="Obsah obrázku snímek obrazovky, Grafika, Písm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782" cy="826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54A4"/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D1"/>
    <w:rsid w:val="000A37AF"/>
    <w:rsid w:val="000C0B6E"/>
    <w:rsid w:val="00404541"/>
    <w:rsid w:val="00413E38"/>
    <w:rsid w:val="00485ED1"/>
    <w:rsid w:val="006A68CF"/>
    <w:rsid w:val="0077642C"/>
    <w:rsid w:val="00C6123D"/>
    <w:rsid w:val="00F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50087"/>
  <w15:docId w15:val="{65607CDD-36E8-2544-AB79-4686315D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1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E38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41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E3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Gettinger</dc:creator>
  <cp:keywords/>
  <cp:lastModifiedBy>Jan Gettinger</cp:lastModifiedBy>
  <cp:revision>2</cp:revision>
  <dcterms:created xsi:type="dcterms:W3CDTF">2026-02-24T15:01:00Z</dcterms:created>
  <dcterms:modified xsi:type="dcterms:W3CDTF">2026-02-24T15:01:00Z</dcterms:modified>
</cp:coreProperties>
</file>